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AD0D3C" w:rsidRDefault="000034C0" w:rsidP="000034C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54006">
        <w:rPr>
          <w:rFonts w:ascii="Times New Roman" w:hAnsi="Times New Roman" w:cs="Times New Roman"/>
          <w:sz w:val="28"/>
          <w:szCs w:val="28"/>
        </w:rPr>
        <w:t>Заключение</w:t>
      </w:r>
      <w:r w:rsidRPr="00F54006">
        <w:rPr>
          <w:rFonts w:ascii="Times New Roman" w:hAnsi="Times New Roman" w:cs="Times New Roman"/>
          <w:sz w:val="28"/>
          <w:szCs w:val="28"/>
        </w:rPr>
        <w:br/>
      </w:r>
      <w:r w:rsidRPr="00AD0D3C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0034C0" w:rsidRPr="00AD0D3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AD0D3C" w:rsidRDefault="000034C0" w:rsidP="000034C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>«</w:t>
      </w:r>
      <w:r w:rsidR="00DD71FC" w:rsidRPr="00AD0D3C">
        <w:rPr>
          <w:rFonts w:ascii="Times New Roman" w:hAnsi="Times New Roman" w:cs="Times New Roman"/>
          <w:sz w:val="28"/>
          <w:szCs w:val="28"/>
        </w:rPr>
        <w:t xml:space="preserve"> </w:t>
      </w:r>
      <w:r w:rsidR="002449BE">
        <w:rPr>
          <w:rFonts w:ascii="Times New Roman" w:hAnsi="Times New Roman" w:cs="Times New Roman"/>
          <w:sz w:val="28"/>
          <w:szCs w:val="28"/>
        </w:rPr>
        <w:t>28</w:t>
      </w:r>
      <w:r w:rsidR="00DD71FC" w:rsidRPr="00AD0D3C">
        <w:rPr>
          <w:rFonts w:ascii="Times New Roman" w:hAnsi="Times New Roman" w:cs="Times New Roman"/>
          <w:sz w:val="28"/>
          <w:szCs w:val="28"/>
        </w:rPr>
        <w:t xml:space="preserve"> </w:t>
      </w:r>
      <w:r w:rsidRPr="00AD0D3C">
        <w:rPr>
          <w:rFonts w:ascii="Times New Roman" w:hAnsi="Times New Roman" w:cs="Times New Roman"/>
          <w:sz w:val="28"/>
          <w:szCs w:val="28"/>
        </w:rPr>
        <w:t xml:space="preserve">» </w:t>
      </w:r>
      <w:r w:rsidR="002449BE">
        <w:rPr>
          <w:rFonts w:ascii="Times New Roman" w:hAnsi="Times New Roman" w:cs="Times New Roman"/>
          <w:sz w:val="28"/>
          <w:szCs w:val="28"/>
        </w:rPr>
        <w:t>августа</w:t>
      </w:r>
      <w:r w:rsidRPr="00AD0D3C">
        <w:rPr>
          <w:rFonts w:ascii="Times New Roman" w:hAnsi="Times New Roman" w:cs="Times New Roman"/>
          <w:sz w:val="28"/>
          <w:szCs w:val="28"/>
        </w:rPr>
        <w:t xml:space="preserve"> 2020г.</w:t>
      </w:r>
    </w:p>
    <w:p w:rsidR="000034C0" w:rsidRPr="00AD0D3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AD0D3C" w:rsidRDefault="000034C0" w:rsidP="000034C0">
      <w:pPr>
        <w:pStyle w:val="ConsPlusNonformat"/>
        <w:ind w:firstLine="709"/>
        <w:jc w:val="both"/>
        <w:rPr>
          <w:sz w:val="28"/>
          <w:szCs w:val="28"/>
        </w:rPr>
      </w:pPr>
      <w:proofErr w:type="gramStart"/>
      <w:r w:rsidRPr="00AD0D3C">
        <w:rPr>
          <w:rFonts w:ascii="Times New Roman" w:hAnsi="Times New Roman" w:cs="Times New Roman"/>
          <w:sz w:val="28"/>
          <w:szCs w:val="28"/>
        </w:rPr>
        <w:t xml:space="preserve">Организатором общественных обсуждений – управлением архитектуры         и градостроительства Администрации ЯМР, проведены общественные обсуждения в соответствии с постановлением Администрации Ярославского муниципального района от </w:t>
      </w:r>
      <w:r w:rsidR="00FF73BB" w:rsidRPr="00AD0D3C">
        <w:rPr>
          <w:rFonts w:ascii="Times New Roman" w:hAnsi="Times New Roman" w:cs="Times New Roman"/>
          <w:sz w:val="28"/>
          <w:szCs w:val="28"/>
        </w:rPr>
        <w:t xml:space="preserve">17.07.2020 № 1211 «О назначении общественных обсуждений по проекту изменений в Правила землепользования и застройки </w:t>
      </w:r>
      <w:proofErr w:type="spellStart"/>
      <w:r w:rsidR="00FF73BB" w:rsidRPr="00AD0D3C">
        <w:rPr>
          <w:rFonts w:ascii="Times New Roman" w:hAnsi="Times New Roman" w:cs="Times New Roman"/>
          <w:sz w:val="28"/>
          <w:szCs w:val="28"/>
        </w:rPr>
        <w:t>Карабихского</w:t>
      </w:r>
      <w:proofErr w:type="spellEnd"/>
      <w:r w:rsidR="00FF73BB" w:rsidRPr="00AD0D3C">
        <w:rPr>
          <w:rFonts w:ascii="Times New Roman" w:hAnsi="Times New Roman" w:cs="Times New Roman"/>
          <w:sz w:val="28"/>
          <w:szCs w:val="28"/>
        </w:rPr>
        <w:t xml:space="preserve"> сельского поселения ЯМР в отношении территории              пос. </w:t>
      </w:r>
      <w:proofErr w:type="spellStart"/>
      <w:r w:rsidR="00FF73BB" w:rsidRPr="00AD0D3C">
        <w:rPr>
          <w:rFonts w:ascii="Times New Roman" w:hAnsi="Times New Roman" w:cs="Times New Roman"/>
          <w:sz w:val="28"/>
          <w:szCs w:val="28"/>
        </w:rPr>
        <w:t>Щедрино</w:t>
      </w:r>
      <w:proofErr w:type="spellEnd"/>
      <w:r w:rsidR="00FF73BB" w:rsidRPr="00AD0D3C">
        <w:rPr>
          <w:rFonts w:ascii="Times New Roman" w:hAnsi="Times New Roman" w:cs="Times New Roman"/>
          <w:sz w:val="28"/>
          <w:szCs w:val="28"/>
        </w:rPr>
        <w:t xml:space="preserve">, пос. Нагорный, дер. Телегино» по проекту изменений              в Правила землепользования и застройки </w:t>
      </w:r>
      <w:proofErr w:type="spellStart"/>
      <w:r w:rsidR="00FF73BB" w:rsidRPr="00AD0D3C">
        <w:rPr>
          <w:rFonts w:ascii="Times New Roman" w:hAnsi="Times New Roman" w:cs="Times New Roman"/>
          <w:sz w:val="28"/>
          <w:szCs w:val="28"/>
        </w:rPr>
        <w:t>Карабихского</w:t>
      </w:r>
      <w:proofErr w:type="spellEnd"/>
      <w:r w:rsidR="00FF73BB" w:rsidRPr="00AD0D3C">
        <w:rPr>
          <w:rFonts w:ascii="Times New Roman" w:hAnsi="Times New Roman" w:cs="Times New Roman"/>
          <w:sz w:val="28"/>
          <w:szCs w:val="28"/>
        </w:rPr>
        <w:t xml:space="preserve"> сельского поселения ЯМР</w:t>
      </w:r>
      <w:proofErr w:type="gramEnd"/>
      <w:r w:rsidR="00FF73BB" w:rsidRPr="00AD0D3C">
        <w:rPr>
          <w:rFonts w:ascii="Times New Roman" w:hAnsi="Times New Roman" w:cs="Times New Roman"/>
          <w:sz w:val="28"/>
          <w:szCs w:val="28"/>
        </w:rPr>
        <w:t xml:space="preserve"> в отношении территории пос. </w:t>
      </w:r>
      <w:proofErr w:type="spellStart"/>
      <w:r w:rsidR="00FF73BB" w:rsidRPr="00AD0D3C">
        <w:rPr>
          <w:rFonts w:ascii="Times New Roman" w:hAnsi="Times New Roman" w:cs="Times New Roman"/>
          <w:sz w:val="28"/>
          <w:szCs w:val="28"/>
        </w:rPr>
        <w:t>Щедрино</w:t>
      </w:r>
      <w:proofErr w:type="spellEnd"/>
      <w:r w:rsidR="00FF73BB" w:rsidRPr="00AD0D3C">
        <w:rPr>
          <w:rFonts w:ascii="Times New Roman" w:hAnsi="Times New Roman" w:cs="Times New Roman"/>
          <w:sz w:val="28"/>
          <w:szCs w:val="28"/>
        </w:rPr>
        <w:t xml:space="preserve">, пос. </w:t>
      </w:r>
      <w:proofErr w:type="gramStart"/>
      <w:r w:rsidR="00FF73BB" w:rsidRPr="00AD0D3C">
        <w:rPr>
          <w:rFonts w:ascii="Times New Roman" w:hAnsi="Times New Roman" w:cs="Times New Roman"/>
          <w:sz w:val="28"/>
          <w:szCs w:val="28"/>
        </w:rPr>
        <w:t>Нагорный</w:t>
      </w:r>
      <w:proofErr w:type="gramEnd"/>
      <w:r w:rsidR="00FF73BB" w:rsidRPr="00AD0D3C">
        <w:rPr>
          <w:rFonts w:ascii="Times New Roman" w:hAnsi="Times New Roman" w:cs="Times New Roman"/>
          <w:sz w:val="28"/>
          <w:szCs w:val="28"/>
        </w:rPr>
        <w:t>, дер. Телегино.</w:t>
      </w:r>
    </w:p>
    <w:p w:rsidR="00DD71FC" w:rsidRPr="00AD0D3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>В общественных обсуждениях принял</w:t>
      </w:r>
      <w:r w:rsidR="00DD71FC" w:rsidRPr="00AD0D3C">
        <w:rPr>
          <w:rFonts w:ascii="Times New Roman" w:hAnsi="Times New Roman" w:cs="Times New Roman"/>
          <w:sz w:val="28"/>
          <w:szCs w:val="28"/>
        </w:rPr>
        <w:t>и</w:t>
      </w:r>
      <w:r w:rsidRPr="00AD0D3C"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DD71FC" w:rsidRPr="00AD0D3C">
        <w:rPr>
          <w:rFonts w:ascii="Times New Roman" w:hAnsi="Times New Roman" w:cs="Times New Roman"/>
          <w:sz w:val="28"/>
          <w:szCs w:val="28"/>
        </w:rPr>
        <w:t>:</w:t>
      </w:r>
    </w:p>
    <w:p w:rsidR="00DD71FC" w:rsidRPr="00AD0D3C" w:rsidRDefault="00DD71FC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>1 человек;</w:t>
      </w:r>
      <w:r w:rsidR="000034C0" w:rsidRPr="00AD0D3C">
        <w:rPr>
          <w:rFonts w:ascii="Times New Roman" w:hAnsi="Times New Roman" w:cs="Times New Roman"/>
          <w:sz w:val="28"/>
          <w:szCs w:val="28"/>
        </w:rPr>
        <w:t xml:space="preserve"> </w:t>
      </w:r>
      <w:r w:rsidR="00FF73BB" w:rsidRPr="00AD0D3C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0034C0" w:rsidRPr="00AD0D3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>0 организаций.</w:t>
      </w:r>
    </w:p>
    <w:p w:rsidR="000034C0" w:rsidRPr="00AD0D3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>По результатам общественных обсуждений составлен протокол общественных обсуждений от 2</w:t>
      </w:r>
      <w:r w:rsidR="00DD71FC" w:rsidRPr="00AD0D3C">
        <w:rPr>
          <w:rFonts w:ascii="Times New Roman" w:hAnsi="Times New Roman" w:cs="Times New Roman"/>
          <w:sz w:val="28"/>
          <w:szCs w:val="28"/>
        </w:rPr>
        <w:t>8</w:t>
      </w:r>
      <w:r w:rsidRPr="00AD0D3C">
        <w:rPr>
          <w:rFonts w:ascii="Times New Roman" w:hAnsi="Times New Roman" w:cs="Times New Roman"/>
          <w:sz w:val="28"/>
          <w:szCs w:val="28"/>
        </w:rPr>
        <w:t>.0</w:t>
      </w:r>
      <w:r w:rsidR="00FF73BB" w:rsidRPr="00AD0D3C">
        <w:rPr>
          <w:rFonts w:ascii="Times New Roman" w:hAnsi="Times New Roman" w:cs="Times New Roman"/>
          <w:sz w:val="28"/>
          <w:szCs w:val="28"/>
        </w:rPr>
        <w:t>8</w:t>
      </w:r>
      <w:r w:rsidRPr="00AD0D3C">
        <w:rPr>
          <w:rFonts w:ascii="Times New Roman" w:hAnsi="Times New Roman" w:cs="Times New Roman"/>
          <w:sz w:val="28"/>
          <w:szCs w:val="28"/>
        </w:rPr>
        <w:t>.2020, на основании которого подготовлено заключение о результатах общественных обсуждений.</w:t>
      </w:r>
    </w:p>
    <w:p w:rsidR="00FF73BB" w:rsidRPr="00AD0D3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</w:t>
      </w:r>
      <w:r w:rsidR="00DD71FC" w:rsidRPr="00AD0D3C">
        <w:rPr>
          <w:rFonts w:ascii="Times New Roman" w:hAnsi="Times New Roman" w:cs="Times New Roman"/>
          <w:sz w:val="28"/>
          <w:szCs w:val="28"/>
        </w:rPr>
        <w:t xml:space="preserve">были поданы следующие </w:t>
      </w:r>
      <w:r w:rsidRPr="00AD0D3C">
        <w:rPr>
          <w:rFonts w:ascii="Times New Roman" w:hAnsi="Times New Roman" w:cs="Times New Roman"/>
          <w:sz w:val="28"/>
          <w:szCs w:val="28"/>
        </w:rPr>
        <w:t>замечания и предложения</w:t>
      </w:r>
      <w:r w:rsidR="00DD71FC" w:rsidRPr="00AD0D3C">
        <w:rPr>
          <w:rFonts w:ascii="Times New Roman" w:hAnsi="Times New Roman" w:cs="Times New Roman"/>
          <w:sz w:val="28"/>
          <w:szCs w:val="28"/>
        </w:rPr>
        <w:t>:</w:t>
      </w:r>
      <w:r w:rsidRPr="00AD0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34C0" w:rsidRPr="00AD0D3C" w:rsidRDefault="00FF73BB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 xml:space="preserve">1) </w:t>
      </w:r>
      <w:r w:rsidR="003909DA" w:rsidRPr="00AD0D3C">
        <w:rPr>
          <w:rFonts w:ascii="Times New Roman" w:hAnsi="Times New Roman" w:cs="Times New Roman"/>
          <w:sz w:val="28"/>
          <w:szCs w:val="28"/>
        </w:rPr>
        <w:t>от участников общественных обсуждений, постоянно проживающих на территории, в пределах которой проводятся общественные обсуждения,</w:t>
      </w:r>
      <w:r w:rsidR="00310E17" w:rsidRPr="00AD0D3C">
        <w:rPr>
          <w:rFonts w:ascii="Times New Roman" w:hAnsi="Times New Roman" w:cs="Times New Roman"/>
          <w:sz w:val="28"/>
          <w:szCs w:val="28"/>
        </w:rPr>
        <w:t xml:space="preserve"> </w:t>
      </w:r>
      <w:r w:rsidR="000034C0" w:rsidRPr="00AD0D3C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 w:rsidRPr="00AD0D3C">
        <w:rPr>
          <w:rFonts w:ascii="Times New Roman" w:hAnsi="Times New Roman" w:cs="Times New Roman"/>
          <w:sz w:val="28"/>
          <w:szCs w:val="28"/>
        </w:rPr>
        <w:t>.</w:t>
      </w:r>
    </w:p>
    <w:p w:rsidR="000034C0" w:rsidRPr="00AD0D3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>2) от иных участников общественных обсуждений:</w:t>
      </w:r>
    </w:p>
    <w:p w:rsidR="00EF1D55" w:rsidRPr="00AD0D3C" w:rsidRDefault="00EF1D55" w:rsidP="00EF1D55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proofErr w:type="spellStart"/>
      <w:r w:rsidRPr="00AD0D3C">
        <w:rPr>
          <w:b/>
          <w:sz w:val="28"/>
          <w:szCs w:val="28"/>
          <w:lang w:val="ru-RU"/>
        </w:rPr>
        <w:t>Цолоева</w:t>
      </w:r>
      <w:proofErr w:type="spellEnd"/>
      <w:r w:rsidRPr="00AD0D3C">
        <w:rPr>
          <w:b/>
          <w:sz w:val="28"/>
          <w:szCs w:val="28"/>
          <w:lang w:val="ru-RU"/>
        </w:rPr>
        <w:t xml:space="preserve"> З.М. -</w:t>
      </w:r>
      <w:r w:rsidRPr="00AD0D3C">
        <w:rPr>
          <w:sz w:val="28"/>
          <w:szCs w:val="28"/>
          <w:lang w:val="ru-RU"/>
        </w:rPr>
        <w:t xml:space="preserve"> об установлении территориальной зоны Ж-2 на земельном участке с кадастровым номером 76:17:144401:1080.</w:t>
      </w:r>
    </w:p>
    <w:p w:rsidR="000D0EC2" w:rsidRPr="001E1552" w:rsidRDefault="000D0EC2" w:rsidP="00EF1D55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  <w:lang w:val="ru-RU"/>
        </w:rPr>
      </w:pPr>
    </w:p>
    <w:p w:rsidR="000D0EC2" w:rsidRPr="00AD0D3C" w:rsidRDefault="000D0EC2" w:rsidP="000D0EC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0D3C">
        <w:rPr>
          <w:rFonts w:ascii="Times New Roman" w:hAnsi="Times New Roman" w:cs="Times New Roman"/>
          <w:sz w:val="28"/>
          <w:szCs w:val="28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:rsidR="000D0EC2" w:rsidRPr="00AD0D3C" w:rsidRDefault="000D0EC2" w:rsidP="000D0EC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4490"/>
        <w:gridCol w:w="4487"/>
      </w:tblGrid>
      <w:tr w:rsidR="00AD0D3C" w:rsidRPr="00AD0D3C" w:rsidTr="00C01808">
        <w:tc>
          <w:tcPr>
            <w:tcW w:w="567" w:type="dxa"/>
            <w:shd w:val="clear" w:color="auto" w:fill="auto"/>
            <w:vAlign w:val="center"/>
          </w:tcPr>
          <w:p w:rsidR="000D0EC2" w:rsidRPr="00AD0D3C" w:rsidRDefault="000D0EC2" w:rsidP="00C018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D0D3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D0D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D0D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AD0D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0D0EC2" w:rsidRPr="00AD0D3C" w:rsidRDefault="000D0EC2" w:rsidP="00C018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0D3C">
              <w:rPr>
                <w:rFonts w:ascii="Times New Roman" w:hAnsi="Times New Roman" w:cs="Times New Roman"/>
                <w:sz w:val="28"/>
                <w:szCs w:val="28"/>
              </w:rPr>
              <w:t>Замечания, предложения участников общественных обсуждений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0D0EC2" w:rsidRPr="00AD0D3C" w:rsidRDefault="000D0EC2" w:rsidP="00C018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0D3C">
              <w:rPr>
                <w:rFonts w:ascii="Times New Roman" w:hAnsi="Times New Roman" w:cs="Times New Roman"/>
                <w:sz w:val="28"/>
                <w:szCs w:val="28"/>
              </w:rPr>
              <w:t>Заключение организатора общественных обсуждений</w:t>
            </w:r>
          </w:p>
        </w:tc>
      </w:tr>
      <w:tr w:rsidR="00AD0D3C" w:rsidRPr="002449BE" w:rsidTr="00C01808">
        <w:tc>
          <w:tcPr>
            <w:tcW w:w="567" w:type="dxa"/>
            <w:shd w:val="clear" w:color="auto" w:fill="auto"/>
            <w:vAlign w:val="center"/>
          </w:tcPr>
          <w:p w:rsidR="000D0EC2" w:rsidRPr="00AD0D3C" w:rsidRDefault="000D0EC2" w:rsidP="00C018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0D3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03" w:type="dxa"/>
            <w:shd w:val="clear" w:color="auto" w:fill="auto"/>
            <w:vAlign w:val="center"/>
          </w:tcPr>
          <w:p w:rsidR="000D0EC2" w:rsidRPr="00AD0D3C" w:rsidRDefault="000D0EC2" w:rsidP="000D0EC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D0D3C">
              <w:rPr>
                <w:rFonts w:ascii="Times New Roman" w:hAnsi="Times New Roman" w:cs="Times New Roman"/>
                <w:sz w:val="28"/>
                <w:szCs w:val="28"/>
              </w:rPr>
              <w:t>Цолоева</w:t>
            </w:r>
            <w:proofErr w:type="spellEnd"/>
            <w:r w:rsidRPr="00AD0D3C">
              <w:rPr>
                <w:rFonts w:ascii="Times New Roman" w:hAnsi="Times New Roman" w:cs="Times New Roman"/>
                <w:sz w:val="28"/>
                <w:szCs w:val="28"/>
              </w:rPr>
              <w:t xml:space="preserve"> З.М. - об установлении территориальной зоны Ж-2 на земельном участке с кадастровым номером 76:17:144401:1080.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0D0EC2" w:rsidRPr="00AD0D3C" w:rsidRDefault="000D0EC2" w:rsidP="000D0EC2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0D3C">
              <w:rPr>
                <w:rFonts w:ascii="Times New Roman" w:hAnsi="Times New Roman" w:cs="Times New Roman"/>
                <w:sz w:val="28"/>
                <w:szCs w:val="28"/>
              </w:rPr>
              <w:t>Целесообразно установить территориальную зону Ж-2 на земельном участке с кадастровым номером 76:17:144401:1080.</w:t>
            </w:r>
          </w:p>
        </w:tc>
      </w:tr>
    </w:tbl>
    <w:p w:rsidR="000D0EC2" w:rsidRPr="00AD0D3C" w:rsidRDefault="000D0EC2" w:rsidP="00EF1D55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</w:p>
    <w:p w:rsidR="000034C0" w:rsidRPr="00AD0D3C" w:rsidRDefault="000034C0" w:rsidP="00EF1D55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AD0D3C">
        <w:rPr>
          <w:sz w:val="28"/>
          <w:szCs w:val="28"/>
          <w:lang w:val="ru-RU"/>
        </w:rPr>
        <w:t>Выводы по результатам общественных обсуждений:</w:t>
      </w:r>
    </w:p>
    <w:p w:rsidR="000034C0" w:rsidRPr="001E1552" w:rsidRDefault="000034C0" w:rsidP="000034C0">
      <w:pPr>
        <w:ind w:firstLine="709"/>
        <w:jc w:val="both"/>
        <w:rPr>
          <w:sz w:val="28"/>
          <w:szCs w:val="28"/>
          <w:lang w:val="ru-RU"/>
        </w:rPr>
      </w:pPr>
      <w:r w:rsidRPr="001E1552">
        <w:rPr>
          <w:sz w:val="28"/>
          <w:szCs w:val="28"/>
          <w:lang w:val="ru-RU"/>
        </w:rPr>
        <w:t xml:space="preserve">Проект </w:t>
      </w:r>
      <w:r w:rsidR="00FF73BB" w:rsidRPr="001E1552">
        <w:rPr>
          <w:sz w:val="28"/>
          <w:szCs w:val="28"/>
          <w:lang w:val="ru-RU"/>
        </w:rPr>
        <w:t xml:space="preserve">изменений в Правила землепользования и застройки </w:t>
      </w:r>
      <w:proofErr w:type="spellStart"/>
      <w:r w:rsidR="00FF73BB" w:rsidRPr="001E1552">
        <w:rPr>
          <w:sz w:val="28"/>
          <w:szCs w:val="28"/>
          <w:lang w:val="ru-RU"/>
        </w:rPr>
        <w:t>Карабихского</w:t>
      </w:r>
      <w:proofErr w:type="spellEnd"/>
      <w:r w:rsidR="00FF73BB" w:rsidRPr="001E1552">
        <w:rPr>
          <w:sz w:val="28"/>
          <w:szCs w:val="28"/>
          <w:lang w:val="ru-RU"/>
        </w:rPr>
        <w:t xml:space="preserve"> сельского поселения ЯМР в отношении территории              пос. </w:t>
      </w:r>
      <w:proofErr w:type="spellStart"/>
      <w:r w:rsidR="00FF73BB" w:rsidRPr="001E1552">
        <w:rPr>
          <w:sz w:val="28"/>
          <w:szCs w:val="28"/>
          <w:lang w:val="ru-RU"/>
        </w:rPr>
        <w:t>Щедрино</w:t>
      </w:r>
      <w:proofErr w:type="spellEnd"/>
      <w:r w:rsidR="00FF73BB" w:rsidRPr="001E1552">
        <w:rPr>
          <w:sz w:val="28"/>
          <w:szCs w:val="28"/>
          <w:lang w:val="ru-RU"/>
        </w:rPr>
        <w:t xml:space="preserve">, пос. Нагорный, дер. Телегино </w:t>
      </w:r>
      <w:r w:rsidRPr="001E1552">
        <w:rPr>
          <w:sz w:val="28"/>
          <w:szCs w:val="28"/>
          <w:lang w:val="ru-RU"/>
        </w:rPr>
        <w:t xml:space="preserve">выполнен в соответствии </w:t>
      </w:r>
      <w:r w:rsidR="00310E17" w:rsidRPr="001E1552">
        <w:rPr>
          <w:sz w:val="28"/>
          <w:szCs w:val="28"/>
          <w:lang w:val="ru-RU"/>
        </w:rPr>
        <w:t xml:space="preserve">               </w:t>
      </w:r>
      <w:r w:rsidRPr="001E1552">
        <w:rPr>
          <w:sz w:val="28"/>
          <w:szCs w:val="28"/>
          <w:lang w:val="ru-RU"/>
        </w:rPr>
        <w:t>с требованиями, установленными Градостроительным кодексом Российской Федерации</w:t>
      </w:r>
      <w:r w:rsidR="00FF73BB" w:rsidRPr="001E1552">
        <w:rPr>
          <w:sz w:val="28"/>
          <w:szCs w:val="28"/>
          <w:lang w:val="ru-RU"/>
        </w:rPr>
        <w:t>.</w:t>
      </w:r>
    </w:p>
    <w:p w:rsidR="000034C0" w:rsidRPr="001E1552" w:rsidRDefault="005A25F5" w:rsidP="00FF73BB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  <w:lang w:val="ru-RU"/>
        </w:rPr>
      </w:pPr>
      <w:r w:rsidRPr="001E1552">
        <w:rPr>
          <w:sz w:val="28"/>
          <w:szCs w:val="28"/>
          <w:lang w:val="ru-RU"/>
        </w:rPr>
        <w:lastRenderedPageBreak/>
        <w:t>Общественные обсуждения</w:t>
      </w:r>
      <w:r w:rsidR="000034C0" w:rsidRPr="001E1552">
        <w:rPr>
          <w:sz w:val="28"/>
          <w:szCs w:val="28"/>
          <w:lang w:val="ru-RU"/>
        </w:rPr>
        <w:t xml:space="preserve"> по проекту </w:t>
      </w:r>
      <w:r w:rsidR="00FF73BB" w:rsidRPr="001E1552">
        <w:rPr>
          <w:sz w:val="28"/>
          <w:szCs w:val="28"/>
          <w:lang w:val="ru-RU"/>
        </w:rPr>
        <w:t xml:space="preserve">изменений в Правила землепользования и застройки </w:t>
      </w:r>
      <w:proofErr w:type="spellStart"/>
      <w:r w:rsidR="00FF73BB" w:rsidRPr="001E1552">
        <w:rPr>
          <w:sz w:val="28"/>
          <w:szCs w:val="28"/>
          <w:lang w:val="ru-RU"/>
        </w:rPr>
        <w:t>Карабихского</w:t>
      </w:r>
      <w:proofErr w:type="spellEnd"/>
      <w:r w:rsidR="00FF73BB" w:rsidRPr="001E1552">
        <w:rPr>
          <w:sz w:val="28"/>
          <w:szCs w:val="28"/>
          <w:lang w:val="ru-RU"/>
        </w:rPr>
        <w:t xml:space="preserve"> сельского поселения ЯМР          в отношении территории пос. </w:t>
      </w:r>
      <w:proofErr w:type="spellStart"/>
      <w:r w:rsidR="00FF73BB" w:rsidRPr="001E1552">
        <w:rPr>
          <w:sz w:val="28"/>
          <w:szCs w:val="28"/>
          <w:lang w:val="ru-RU"/>
        </w:rPr>
        <w:t>Щедрино</w:t>
      </w:r>
      <w:proofErr w:type="spellEnd"/>
      <w:r w:rsidR="00FF73BB" w:rsidRPr="001E1552">
        <w:rPr>
          <w:sz w:val="28"/>
          <w:szCs w:val="28"/>
          <w:lang w:val="ru-RU"/>
        </w:rPr>
        <w:t xml:space="preserve">, пос. </w:t>
      </w:r>
      <w:proofErr w:type="gramStart"/>
      <w:r w:rsidR="00FF73BB" w:rsidRPr="001E1552">
        <w:rPr>
          <w:sz w:val="28"/>
          <w:szCs w:val="28"/>
          <w:lang w:val="ru-RU"/>
        </w:rPr>
        <w:t>Нагорный</w:t>
      </w:r>
      <w:proofErr w:type="gramEnd"/>
      <w:r w:rsidR="00FF73BB" w:rsidRPr="001E1552">
        <w:rPr>
          <w:sz w:val="28"/>
          <w:szCs w:val="28"/>
          <w:lang w:val="ru-RU"/>
        </w:rPr>
        <w:t>, дер. Телегино</w:t>
      </w:r>
      <w:r w:rsidR="00310E17" w:rsidRPr="001E1552">
        <w:rPr>
          <w:sz w:val="28"/>
          <w:szCs w:val="28"/>
          <w:lang w:val="ru-RU"/>
        </w:rPr>
        <w:t>,</w:t>
      </w:r>
      <w:r w:rsidRPr="001E1552">
        <w:rPr>
          <w:sz w:val="28"/>
          <w:szCs w:val="28"/>
          <w:lang w:val="ru-RU"/>
        </w:rPr>
        <w:t xml:space="preserve"> </w:t>
      </w:r>
      <w:r w:rsidR="000034C0" w:rsidRPr="001E1552">
        <w:rPr>
          <w:sz w:val="28"/>
          <w:szCs w:val="28"/>
          <w:lang w:val="ru-RU"/>
        </w:rPr>
        <w:t>проведенные в порядке, установленном действующим законодательством</w:t>
      </w:r>
      <w:r w:rsidR="00310E17" w:rsidRPr="001E1552">
        <w:rPr>
          <w:sz w:val="28"/>
          <w:szCs w:val="28"/>
          <w:lang w:val="ru-RU"/>
        </w:rPr>
        <w:t>,</w:t>
      </w:r>
      <w:r w:rsidR="000034C0" w:rsidRPr="001E1552">
        <w:rPr>
          <w:sz w:val="28"/>
          <w:szCs w:val="28"/>
          <w:lang w:val="ru-RU"/>
        </w:rPr>
        <w:t xml:space="preserve"> считать состоявшимися. </w:t>
      </w:r>
    </w:p>
    <w:p w:rsidR="000034C0" w:rsidRPr="001E1552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034C0" w:rsidRPr="001E1552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F73BB" w:rsidRPr="001E1552" w:rsidRDefault="00FF73BB" w:rsidP="003A487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E1552">
        <w:rPr>
          <w:rFonts w:ascii="Times New Roman" w:hAnsi="Times New Roman" w:cs="Times New Roman"/>
          <w:sz w:val="28"/>
          <w:szCs w:val="28"/>
        </w:rPr>
        <w:t xml:space="preserve">Начальник управления – </w:t>
      </w:r>
    </w:p>
    <w:p w:rsidR="00522B7A" w:rsidRPr="001E1552" w:rsidRDefault="00FF73BB" w:rsidP="003A487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E1552">
        <w:rPr>
          <w:rFonts w:ascii="Times New Roman" w:hAnsi="Times New Roman" w:cs="Times New Roman"/>
          <w:sz w:val="28"/>
          <w:szCs w:val="28"/>
        </w:rPr>
        <w:t xml:space="preserve">главный архитектор                                                                 </w:t>
      </w:r>
      <w:r w:rsidR="003A487D" w:rsidRPr="001E1552">
        <w:rPr>
          <w:rFonts w:ascii="Times New Roman" w:hAnsi="Times New Roman" w:cs="Times New Roman"/>
          <w:sz w:val="28"/>
          <w:szCs w:val="28"/>
        </w:rPr>
        <w:t>М.Н. Павлушин</w:t>
      </w:r>
    </w:p>
    <w:p w:rsidR="00FF73BB" w:rsidRPr="001E1552" w:rsidRDefault="00FF73B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sectPr w:rsidR="00FF73BB" w:rsidRPr="001E1552" w:rsidSect="001E155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0D0EC2"/>
    <w:rsid w:val="001E1552"/>
    <w:rsid w:val="002449BE"/>
    <w:rsid w:val="00310E17"/>
    <w:rsid w:val="003909DA"/>
    <w:rsid w:val="003A487D"/>
    <w:rsid w:val="004F4BAE"/>
    <w:rsid w:val="00522B7A"/>
    <w:rsid w:val="005A25F5"/>
    <w:rsid w:val="00AD0D3C"/>
    <w:rsid w:val="00DD71FC"/>
    <w:rsid w:val="00EF1D55"/>
    <w:rsid w:val="00F54006"/>
    <w:rsid w:val="00FA37CB"/>
    <w:rsid w:val="00FF7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12</cp:revision>
  <cp:lastPrinted>2020-09-08T10:31:00Z</cp:lastPrinted>
  <dcterms:created xsi:type="dcterms:W3CDTF">2020-06-26T09:19:00Z</dcterms:created>
  <dcterms:modified xsi:type="dcterms:W3CDTF">2020-09-08T10:31:00Z</dcterms:modified>
</cp:coreProperties>
</file>